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37E69B84" w:rsidR="00D62E59" w:rsidRDefault="006B57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1481EEEB" w:rsidR="00E319B9" w:rsidRPr="00464BBF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_____________</w:t>
      </w:r>
      <w:r w:rsidR="007F030E" w:rsidRPr="00464BBF">
        <w:rPr>
          <w:rFonts w:ascii="Times New Roman" w:hAnsi="Times New Roman" w:cs="Times New Roman"/>
          <w:sz w:val="28"/>
          <w:szCs w:val="28"/>
        </w:rPr>
        <w:t>202</w:t>
      </w:r>
      <w:r w:rsidR="006B5725">
        <w:rPr>
          <w:rFonts w:ascii="Times New Roman" w:hAnsi="Times New Roman" w:cs="Times New Roman"/>
          <w:sz w:val="28"/>
          <w:szCs w:val="28"/>
        </w:rPr>
        <w:t>6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</w:t>
      </w:r>
      <w:r w:rsidR="00332E2B" w:rsidRPr="00464BBF">
        <w:rPr>
          <w:rFonts w:ascii="Times New Roman" w:hAnsi="Times New Roman" w:cs="Times New Roman"/>
          <w:sz w:val="28"/>
          <w:szCs w:val="28"/>
        </w:rPr>
        <w:t>м.</w:t>
      </w:r>
      <w:r w:rsidRPr="00464BBF">
        <w:rPr>
          <w:rFonts w:ascii="Times New Roman" w:hAnsi="Times New Roman" w:cs="Times New Roman"/>
          <w:sz w:val="28"/>
          <w:szCs w:val="28"/>
        </w:rPr>
        <w:t xml:space="preserve"> Погребище           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                     № _____</w:t>
      </w:r>
      <w:r w:rsidRPr="00464BBF">
        <w:rPr>
          <w:rFonts w:ascii="Times New Roman" w:hAnsi="Times New Roman" w:cs="Times New Roman"/>
          <w:sz w:val="28"/>
          <w:szCs w:val="28"/>
        </w:rPr>
        <w:t>_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3AF3B05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>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  <w:r w:rsidR="00074A32" w:rsidRPr="00074A32"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</w:t>
      </w:r>
      <w:r w:rsidR="00F00CC8" w:rsidRPr="00F00CC8">
        <w:rPr>
          <w:rFonts w:ascii="Times New Roman" w:hAnsi="Times New Roman" w:cs="Times New Roman"/>
          <w:sz w:val="28"/>
          <w:szCs w:val="28"/>
        </w:rPr>
        <w:t>кадастровий номер 0523482200:02:000:0310, площею 0,1286 га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12.04. Для розміщення та експлуатації будівель і споруд автомобільного транспорту та дорожнього господарства,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5E8F55A8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</w:t>
      </w:r>
      <w:r w:rsidR="00F00CC8" w:rsidRPr="00F00CC8">
        <w:rPr>
          <w:rFonts w:ascii="Times New Roman" w:hAnsi="Times New Roman" w:cs="Times New Roman"/>
          <w:sz w:val="28"/>
          <w:szCs w:val="28"/>
        </w:rPr>
        <w:t>кадастровий номер 0523482200:02:000:0310, площею 0,1286 га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, з визначеним цільовим призначенням — 12.04. Для розміщення та експлуатації будівель і споруд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 xml:space="preserve">автомобільного транспорту та дорожнього господарства,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с.</w:t>
      </w:r>
      <w:r w:rsidR="00F00C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F00CC8">
        <w:rPr>
          <w:rFonts w:ascii="Times New Roman" w:hAnsi="Times New Roman" w:cs="Times New Roman"/>
          <w:sz w:val="28"/>
          <w:szCs w:val="28"/>
        </w:rPr>
        <w:t>108636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F00CC8">
        <w:rPr>
          <w:rFonts w:ascii="Times New Roman" w:hAnsi="Times New Roman" w:cs="Times New Roman"/>
          <w:sz w:val="28"/>
          <w:szCs w:val="28"/>
        </w:rPr>
        <w:t>50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F00CC8">
        <w:rPr>
          <w:rFonts w:ascii="Times New Roman" w:hAnsi="Times New Roman" w:cs="Times New Roman"/>
          <w:sz w:val="28"/>
          <w:szCs w:val="28"/>
        </w:rPr>
        <w:t>сто вісім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F00CC8">
        <w:rPr>
          <w:rFonts w:ascii="Times New Roman" w:hAnsi="Times New Roman" w:cs="Times New Roman"/>
          <w:sz w:val="28"/>
          <w:szCs w:val="28"/>
        </w:rPr>
        <w:t>шістсот тридцять шість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</w:t>
      </w:r>
      <w:r w:rsidR="00CC22F8">
        <w:rPr>
          <w:rFonts w:ascii="Times New Roman" w:hAnsi="Times New Roman" w:cs="Times New Roman"/>
          <w:sz w:val="28"/>
          <w:szCs w:val="28"/>
        </w:rPr>
        <w:t>е</w:t>
      </w:r>
      <w:r w:rsidR="00993916" w:rsidRPr="00993916">
        <w:rPr>
          <w:rFonts w:ascii="Times New Roman" w:hAnsi="Times New Roman" w:cs="Times New Roman"/>
          <w:sz w:val="28"/>
          <w:szCs w:val="28"/>
        </w:rPr>
        <w:t>н</w:t>
      </w:r>
      <w:r w:rsidR="00CC22F8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F00CC8">
        <w:rPr>
          <w:rFonts w:ascii="Times New Roman" w:hAnsi="Times New Roman" w:cs="Times New Roman"/>
          <w:sz w:val="28"/>
          <w:szCs w:val="28"/>
        </w:rPr>
        <w:t>50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копійок).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</w:t>
      </w:r>
      <w:bookmarkStart w:id="0" w:name="_GoBack"/>
      <w:bookmarkEnd w:id="0"/>
      <w:r w:rsidR="00735682" w:rsidRPr="00464BBF">
        <w:rPr>
          <w:rFonts w:ascii="Times New Roman" w:eastAsiaTheme="minorEastAsia" w:hAnsi="Times New Roman"/>
          <w:sz w:val="28"/>
          <w:szCs w:val="28"/>
        </w:rPr>
        <w:t>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03C27" w14:textId="77777777" w:rsidR="0051737B" w:rsidRDefault="0051737B" w:rsidP="00063119">
      <w:pPr>
        <w:spacing w:after="0" w:line="240" w:lineRule="auto"/>
      </w:pPr>
      <w:r>
        <w:separator/>
      </w:r>
    </w:p>
  </w:endnote>
  <w:endnote w:type="continuationSeparator" w:id="0">
    <w:p w14:paraId="3D8AD5DC" w14:textId="77777777" w:rsidR="0051737B" w:rsidRDefault="0051737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58932" w14:textId="77777777" w:rsidR="0051737B" w:rsidRDefault="0051737B" w:rsidP="00063119">
      <w:pPr>
        <w:spacing w:after="0" w:line="240" w:lineRule="auto"/>
      </w:pPr>
      <w:r>
        <w:separator/>
      </w:r>
    </w:p>
  </w:footnote>
  <w:footnote w:type="continuationSeparator" w:id="0">
    <w:p w14:paraId="608859CB" w14:textId="77777777" w:rsidR="0051737B" w:rsidRDefault="0051737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37B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C22F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0CC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E73A-F22D-4C50-B719-2C4D5C99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2026-04-02T06:46:00Z</cp:lastPrinted>
  <dcterms:created xsi:type="dcterms:W3CDTF">2026-04-02T07:03:00Z</dcterms:created>
  <dcterms:modified xsi:type="dcterms:W3CDTF">2026-04-02T07:03:00Z</dcterms:modified>
</cp:coreProperties>
</file>